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8CA" w:rsidRDefault="00B6683F"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В рамках акции «Летний лагерь-территория здоровья» и «Азбука права» в МБОУ «СОШ №120» в лагере «Солнечная полянка» активисты РДШ каждый день придумывают для детей различные мероприятии не только развлекательного, но и познавательного характера. </w:t>
      </w:r>
      <w:r>
        <w:rPr>
          <w:rFonts w:ascii="Arial" w:hAnsi="Arial" w:cs="Arial"/>
          <w:color w:val="000000"/>
          <w:sz w:val="25"/>
          <w:szCs w:val="25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 xml:space="preserve">Это беседы, </w:t>
      </w:r>
      <w:proofErr w:type="spellStart"/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флешмобы</w:t>
      </w:r>
      <w:proofErr w:type="spellEnd"/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, </w:t>
      </w:r>
      <w:r>
        <w:rPr>
          <w:rFonts w:ascii="Arial" w:hAnsi="Arial" w:cs="Arial"/>
          <w:color w:val="000000"/>
          <w:sz w:val="25"/>
          <w:szCs w:val="25"/>
        </w:rPr>
        <w:t> </w:t>
      </w:r>
      <w:proofErr w:type="spellStart"/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квесты</w:t>
      </w:r>
      <w:proofErr w:type="spellEnd"/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, направленные на развитие правовой культуры детей, «День без Интернета», «День восстановительной культуры», </w:t>
      </w:r>
      <w:r>
        <w:rPr>
          <w:rFonts w:ascii="Arial" w:hAnsi="Arial" w:cs="Arial"/>
          <w:color w:val="000000"/>
          <w:sz w:val="25"/>
          <w:szCs w:val="25"/>
        </w:rPr>
        <w:t> </w:t>
      </w:r>
      <w:r>
        <w:rPr>
          <w:rFonts w:ascii="Arial" w:hAnsi="Arial" w:cs="Arial"/>
          <w:color w:val="000000"/>
          <w:sz w:val="25"/>
          <w:szCs w:val="25"/>
          <w:shd w:val="clear" w:color="auto" w:fill="FFFFFF"/>
        </w:rPr>
        <w:t>конкурсы рисунков, спортивные соревнования…</w:t>
      </w:r>
    </w:p>
    <w:sectPr w:rsidR="003F38CA" w:rsidSect="003F38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/>
  <w:rsids>
    <w:rsidRoot w:val="00B6683F"/>
    <w:rsid w:val="003F38CA"/>
    <w:rsid w:val="004D1482"/>
    <w:rsid w:val="00B6683F"/>
    <w:rsid w:val="00EB2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8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Поползины</dc:creator>
  <cp:lastModifiedBy>Поползины</cp:lastModifiedBy>
  <cp:revision>1</cp:revision>
  <dcterms:created xsi:type="dcterms:W3CDTF">2018-06-28T13:31:00Z</dcterms:created>
  <dcterms:modified xsi:type="dcterms:W3CDTF">2018-06-28T13:32:00Z</dcterms:modified>
</cp:coreProperties>
</file>